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E14" w:rsidRDefault="005739B8">
      <w:pPr>
        <w:rPr>
          <w:b/>
          <w:u w:val="single"/>
        </w:rPr>
      </w:pPr>
      <w:r>
        <w:rPr>
          <w:b/>
          <w:u w:val="single"/>
        </w:rPr>
        <w:t>KESELAMATAN</w:t>
      </w:r>
    </w:p>
    <w:p w:rsidR="005739B8" w:rsidRDefault="005739B8">
      <w:pPr>
        <w:rPr>
          <w:b/>
          <w:u w:val="single"/>
        </w:rPr>
      </w:pPr>
    </w:p>
    <w:p w:rsidR="005739B8" w:rsidRPr="005739B8" w:rsidRDefault="005739B8" w:rsidP="005739B8">
      <w:bookmarkStart w:id="0" w:name="_GoBack"/>
      <w:bookmarkEnd w:id="0"/>
    </w:p>
    <w:p w:rsidR="005739B8" w:rsidRPr="005739B8" w:rsidRDefault="005739B8" w:rsidP="005739B8">
      <w:r w:rsidRPr="005739B8">
        <w:t>Dalam teknologi pendidikan, kebanyakan pembelajaran berlaku dalam makmal computer dan bilik teknologi. Oleh sebab makmal dan bilik dilengkapi dengan peralatan elektronik, maka pengguna mesti mematuhi peraturan-peraturan tertentu untuk memastikan  keselamatan peralatan dalam makmal dan bilik terpelihara.</w:t>
      </w:r>
    </w:p>
    <w:p w:rsidR="005739B8" w:rsidRPr="005739B8" w:rsidRDefault="005739B8" w:rsidP="005739B8"/>
    <w:p w:rsidR="005739B8" w:rsidRPr="005739B8" w:rsidRDefault="005739B8" w:rsidP="005739B8">
      <w:r w:rsidRPr="005739B8">
        <w:t>Setiap bilik peralatan dan makmal mempunyai peraturan menggunakan makmal. Di samping itu, perkakasan computer perlu dijaga dengan baik dari segi alat paparan video (monitor), kekunci, tetikus dan unit system dan pencetak. Perkara-perkara yang perlu dijaga termasuklah mengenal pasti tanda-tanda virus yang mungkin boleh merosakkan fail data atau memusnahkan fail serta cakera.</w:t>
      </w:r>
    </w:p>
    <w:p w:rsidR="005739B8" w:rsidRPr="005739B8" w:rsidRDefault="005739B8" w:rsidP="005739B8"/>
    <w:p w:rsidR="005739B8" w:rsidRPr="005739B8" w:rsidRDefault="005739B8" w:rsidP="005739B8">
      <w:r w:rsidRPr="005739B8">
        <w:t>Dari segi data, keselamatan perlu dijaga dengan menyimpan data dalam cakera keras di samping adanya salinan dalam cakera liut atau ke dalam storan sekunder yang lain. Tujuannya supaya salinan fail asal selamat jika fail asal dirosakkan oleh virus.</w:t>
      </w:r>
    </w:p>
    <w:p w:rsidR="005739B8" w:rsidRPr="005739B8" w:rsidRDefault="005739B8" w:rsidP="005739B8"/>
    <w:p w:rsidR="005739B8" w:rsidRPr="005739B8" w:rsidRDefault="005739B8" w:rsidP="005739B8">
      <w:r w:rsidRPr="005739B8">
        <w:t>Keselamatan computer juga dilihat dari segi persekitaran yang sesuai serta kebersihan system computer secara keseluruhannya. Bilik computer perlu sesuai di mana cahaya harus tidak terlalu cerah dan tidak terlalu gelap. Skrin computer sebaik-baiknya 15 hingga 30 dengan aras mata dan jarak antara mata dengan skrin seharusnya antara 40-70 cm.</w:t>
      </w:r>
    </w:p>
    <w:p w:rsidR="005739B8" w:rsidRPr="005739B8" w:rsidRDefault="005739B8" w:rsidP="005739B8"/>
    <w:p w:rsidR="005739B8" w:rsidRPr="005739B8" w:rsidRDefault="005739B8" w:rsidP="005739B8">
      <w:r w:rsidRPr="005739B8">
        <w:t>Bagi memastikan system computer mempunyai ketahanan yang lama, peralatan harus bersih dan tidak berdebu serta diletakkan pada tempat yang udara di persekitarannya tidak panas atau terlalu lembap serta aras meja yang stabil. Saiz meja seharusnya cukup sesuai untuk meletakkan computer. Jarak antara kedudukan computer dengan dinding harus sesuai untuk peredaran udara.</w:t>
      </w:r>
    </w:p>
    <w:p w:rsidR="005739B8" w:rsidRPr="005739B8" w:rsidRDefault="005739B8" w:rsidP="005739B8"/>
    <w:p w:rsidR="005739B8" w:rsidRPr="005739B8" w:rsidRDefault="005739B8" w:rsidP="005739B8">
      <w:r w:rsidRPr="005739B8">
        <w:t xml:space="preserve">Dari segi menjaga keselamatan alat paparan video atau monitor, pengguan harus membersihkan bahagian skrin dengan cecair pembersih yang tidak menghakis. Cara yang paling baik adalah dengan mengelap skrin dengan kain basah. Di samping itu, bahagian-bahagian dalam unit system computer perlu dijaga supaya tahan lebih lama. Sebelum membersihkan bahagian dalam unit computer, pengguna harus memutuskan hubungan bekalan kuasa elektrik dari soket. Kabel bekalan kuasa dan kabel monitor juga ditanggalkan. Tudung bingkai (casing) dibuka dan pembersih hampagas digunakan untuk mengeluarkan </w:t>
      </w:r>
      <w:r w:rsidRPr="005739B8">
        <w:lastRenderedPageBreak/>
        <w:t>habuk. Kemudian, pasang semula tudung system dan semua kabel dipasang semula seperti asal.</w:t>
      </w:r>
    </w:p>
    <w:p w:rsidR="005739B8" w:rsidRPr="005739B8" w:rsidRDefault="005739B8" w:rsidP="005739B8"/>
    <w:p w:rsidR="005739B8" w:rsidRPr="005739B8" w:rsidRDefault="005739B8" w:rsidP="005739B8">
      <w:r w:rsidRPr="005739B8">
        <w:t>Papan kekunci juga harus dijaga dengan menterbalikkan papan kekunci untuk mengeluarkan habuk. Celah-celah kekunci dibersihkan.</w:t>
      </w:r>
    </w:p>
    <w:p w:rsidR="005739B8" w:rsidRPr="005739B8" w:rsidRDefault="005739B8" w:rsidP="005739B8"/>
    <w:p w:rsidR="005739B8" w:rsidRPr="005739B8" w:rsidRDefault="005739B8" w:rsidP="005739B8">
      <w:r w:rsidRPr="005739B8">
        <w:t>Dengan ini, pembelajaran teknologi maklumat di makmal yang dilengkapi dengan peralatan elektronik harus dijaga dengan baik. Maka, setiap makmal mesti mempunyai peraturan-peraturan untuk menjaga keselamatan peralatan demi mengekalkan hayat peralatan serta membolehkan pengajaran pembelajaran berlaku dengan berkesan sepanjang masa.</w:t>
      </w:r>
    </w:p>
    <w:p w:rsidR="005739B8" w:rsidRPr="005739B8" w:rsidRDefault="005739B8"/>
    <w:sectPr w:rsidR="005739B8" w:rsidRPr="005739B8" w:rsidSect="00E1691A">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9B8"/>
    <w:rsid w:val="001A6E14"/>
    <w:rsid w:val="005739B8"/>
    <w:rsid w:val="00E16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ms-MY"/>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78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2377</Characters>
  <Application>Microsoft Office Word</Application>
  <DocSecurity>0</DocSecurity>
  <Lines>19</Lines>
  <Paragraphs>5</Paragraphs>
  <ScaleCrop>false</ScaleCrop>
  <Company/>
  <LinksUpToDate>false</LinksUpToDate>
  <CharactersWithSpaces>2788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2013-10-21T17:41:00Z</dcterms:created>
  <dcterms:modified xsi:type="dcterms:W3CDTF">2013-10-21T17:41:00Z</dcterms:modified>
</cp:coreProperties>
</file>